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0A" w:rsidRDefault="0080560A" w:rsidP="0080560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60A" w:rsidRDefault="0080560A" w:rsidP="0080560A">
      <w:pPr>
        <w:autoSpaceDE w:val="0"/>
        <w:autoSpaceDN w:val="0"/>
        <w:adjustRightInd w:val="0"/>
        <w:jc w:val="center"/>
      </w:pPr>
    </w:p>
    <w:p w:rsidR="0080560A" w:rsidRDefault="0080560A" w:rsidP="0080560A">
      <w:pPr>
        <w:autoSpaceDE w:val="0"/>
        <w:autoSpaceDN w:val="0"/>
        <w:adjustRightInd w:val="0"/>
        <w:jc w:val="center"/>
      </w:pPr>
    </w:p>
    <w:p w:rsidR="0080560A" w:rsidRPr="00436156" w:rsidRDefault="0080560A" w:rsidP="0080560A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80560A" w:rsidRDefault="0080560A" w:rsidP="0080560A">
      <w:pPr>
        <w:pStyle w:val="ConsPlusTitle"/>
        <w:widowControl/>
        <w:jc w:val="center"/>
      </w:pPr>
    </w:p>
    <w:p w:rsidR="0080560A" w:rsidRPr="00660575" w:rsidRDefault="0080560A" w:rsidP="009A7E60">
      <w:pPr>
        <w:pStyle w:val="ConsPlusTitle"/>
        <w:widowControl/>
        <w:tabs>
          <w:tab w:val="center" w:pos="4677"/>
          <w:tab w:val="left" w:pos="8040"/>
          <w:tab w:val="left" w:pos="8430"/>
        </w:tabs>
      </w:pPr>
      <w:r>
        <w:rPr>
          <w:sz w:val="28"/>
          <w:szCs w:val="28"/>
        </w:rPr>
        <w:tab/>
      </w:r>
      <w:r w:rsidRPr="005B0780">
        <w:rPr>
          <w:sz w:val="28"/>
          <w:szCs w:val="28"/>
        </w:rPr>
        <w:t>РЕШЕНИЕ</w:t>
      </w:r>
      <w:r>
        <w:rPr>
          <w:sz w:val="28"/>
          <w:szCs w:val="28"/>
        </w:rPr>
        <w:tab/>
        <w:t xml:space="preserve">      </w:t>
      </w:r>
      <w:r w:rsidRPr="00A628E6">
        <w:rPr>
          <w:b w:val="0"/>
          <w:sz w:val="28"/>
          <w:szCs w:val="28"/>
        </w:rPr>
        <w:tab/>
      </w: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80560A" w:rsidRPr="00B3094D" w:rsidRDefault="0080560A" w:rsidP="0080560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0560A" w:rsidRDefault="00ED5E9F" w:rsidP="0080560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 w:rsidR="0080560A">
        <w:rPr>
          <w:b w:val="0"/>
          <w:sz w:val="28"/>
          <w:szCs w:val="28"/>
        </w:rPr>
        <w:t xml:space="preserve"> </w:t>
      </w:r>
      <w:r w:rsidR="00616285">
        <w:rPr>
          <w:b w:val="0"/>
          <w:sz w:val="28"/>
          <w:szCs w:val="28"/>
        </w:rPr>
        <w:t>декабря</w:t>
      </w:r>
      <w:r w:rsidR="0080560A">
        <w:rPr>
          <w:b w:val="0"/>
          <w:sz w:val="28"/>
          <w:szCs w:val="28"/>
        </w:rPr>
        <w:t xml:space="preserve"> 2021 года                                                         </w:t>
      </w:r>
      <w:r>
        <w:rPr>
          <w:b w:val="0"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b w:val="0"/>
          <w:sz w:val="28"/>
          <w:szCs w:val="28"/>
        </w:rPr>
        <w:t>№ 47</w:t>
      </w:r>
    </w:p>
    <w:p w:rsidR="009A7E60" w:rsidRDefault="009A7E60" w:rsidP="0080560A">
      <w:pPr>
        <w:pStyle w:val="a4"/>
        <w:rPr>
          <w:b/>
          <w:szCs w:val="28"/>
        </w:rPr>
      </w:pPr>
    </w:p>
    <w:p w:rsidR="00616285" w:rsidRDefault="00616285" w:rsidP="00616285">
      <w:pPr>
        <w:pStyle w:val="a4"/>
        <w:spacing w:line="276" w:lineRule="auto"/>
        <w:rPr>
          <w:b/>
          <w:szCs w:val="28"/>
        </w:rPr>
      </w:pPr>
      <w:r>
        <w:rPr>
          <w:b/>
          <w:szCs w:val="28"/>
        </w:rPr>
        <w:t>О внесении изменений и дополнений в решение Совета муниципального района «Забайкальский район» от 24 ноября 2021 года №22 «О передаче части полномочий муниципальным районом «Забайкальский район» сельскому поселению «Рудник-</w:t>
      </w:r>
      <w:proofErr w:type="spellStart"/>
      <w:r>
        <w:rPr>
          <w:b/>
          <w:szCs w:val="28"/>
        </w:rPr>
        <w:t>Абагайтуйское</w:t>
      </w:r>
      <w:proofErr w:type="spellEnd"/>
      <w:r>
        <w:rPr>
          <w:b/>
          <w:szCs w:val="28"/>
        </w:rPr>
        <w:t>»</w:t>
      </w:r>
    </w:p>
    <w:p w:rsidR="00616285" w:rsidRDefault="00616285" w:rsidP="00616285">
      <w:pPr>
        <w:pStyle w:val="ConsTitle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6285" w:rsidRDefault="00616285" w:rsidP="00616285">
      <w:pPr>
        <w:pStyle w:val="ConsTitle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сельским поселением, руководствуясь статьей 24 Устава муниципального района «Забайкальский район», Совет муниципального района «Забайкальский район» решил:</w:t>
      </w:r>
      <w:proofErr w:type="gramEnd"/>
    </w:p>
    <w:p w:rsidR="00616285" w:rsidRDefault="00616285" w:rsidP="00616285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Внести в  решение Совета муниципального района «Забайкальский район» от 24 ноября 2021 года №22 «О передаче части полномочий муниципальным районом «Забайкальский район» сельскому поселению «Рудник-</w:t>
      </w:r>
      <w:proofErr w:type="spellStart"/>
      <w:r>
        <w:rPr>
          <w:szCs w:val="28"/>
        </w:rPr>
        <w:t>Абагайтуйское</w:t>
      </w:r>
      <w:proofErr w:type="spellEnd"/>
      <w:r>
        <w:rPr>
          <w:szCs w:val="28"/>
        </w:rPr>
        <w:t xml:space="preserve">» изменение следующего содержания: </w:t>
      </w:r>
    </w:p>
    <w:p w:rsidR="00616285" w:rsidRPr="00616285" w:rsidRDefault="00616285" w:rsidP="00616285">
      <w:pPr>
        <w:pStyle w:val="a4"/>
        <w:spacing w:line="276" w:lineRule="auto"/>
        <w:ind w:firstLine="709"/>
        <w:jc w:val="both"/>
        <w:rPr>
          <w:shd w:val="clear" w:color="auto" w:fill="FFFFFF"/>
        </w:rPr>
      </w:pPr>
      <w:r>
        <w:rPr>
          <w:szCs w:val="28"/>
        </w:rPr>
        <w:t>1.1. пункт 1 дополнить подпунктом 1.5. «</w:t>
      </w:r>
      <w:r>
        <w:rPr>
          <w:color w:val="000000"/>
          <w:szCs w:val="28"/>
          <w:shd w:val="clear" w:color="auto" w:fill="FFFFFF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 </w:t>
      </w:r>
      <w:hyperlink r:id="rId8" w:anchor="dst22" w:history="1">
        <w:r w:rsidRPr="00616285">
          <w:rPr>
            <w:rStyle w:val="a9"/>
            <w:color w:val="auto"/>
            <w:u w:val="none"/>
            <w:shd w:val="clear" w:color="auto" w:fill="FFFFFF"/>
          </w:rPr>
          <w:t>законодательством</w:t>
        </w:r>
      </w:hyperlink>
      <w:r w:rsidRPr="00616285">
        <w:rPr>
          <w:shd w:val="clear" w:color="auto" w:fill="FFFFFF"/>
        </w:rPr>
        <w:t>.»</w:t>
      </w:r>
    </w:p>
    <w:p w:rsidR="00616285" w:rsidRDefault="00616285" w:rsidP="00616285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Администрации муниципального района «Забайкальский район» заключить соглашение с Администрацией сельского поселения «</w:t>
      </w:r>
      <w:r w:rsidRPr="00616285">
        <w:rPr>
          <w:rFonts w:ascii="Times New Roman" w:hAnsi="Times New Roman" w:cs="Times New Roman"/>
          <w:b w:val="0"/>
          <w:sz w:val="28"/>
          <w:szCs w:val="28"/>
        </w:rPr>
        <w:t>Рудник-</w:t>
      </w:r>
      <w:proofErr w:type="spellStart"/>
      <w:r w:rsidRPr="00616285">
        <w:rPr>
          <w:rFonts w:ascii="Times New Roman" w:hAnsi="Times New Roman" w:cs="Times New Roman"/>
          <w:b w:val="0"/>
          <w:sz w:val="28"/>
          <w:szCs w:val="28"/>
        </w:rPr>
        <w:t>Абагайтуйское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о передаче полномочий с 01.01.2022 года, с учетом изменений по пункту 1 настоящего решения, с передачей иных межбюджетных трансфертов. </w:t>
      </w:r>
    </w:p>
    <w:p w:rsidR="00616285" w:rsidRDefault="00616285" w:rsidP="00616285">
      <w:pPr>
        <w:pStyle w:val="ConsTitle"/>
        <w:widowControl/>
        <w:spacing w:line="276" w:lineRule="auto"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3.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Официально опубликовать и обнародовать настоящее решение в порядке, установленном Уставом муниципального района «Забайкальский район».</w:t>
      </w:r>
    </w:p>
    <w:p w:rsidR="00616285" w:rsidRDefault="00616285" w:rsidP="00616285">
      <w:pPr>
        <w:pStyle w:val="ConsTitle"/>
        <w:widowControl/>
        <w:spacing w:line="276" w:lineRule="auto"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Контроль за исполнением данного решения возложить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 главы муниципального района «Забайкальский район».</w:t>
      </w:r>
    </w:p>
    <w:p w:rsidR="00616285" w:rsidRDefault="00616285" w:rsidP="00616285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6285" w:rsidRDefault="00616285" w:rsidP="00616285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6285" w:rsidRDefault="00616285" w:rsidP="00616285">
      <w:pPr>
        <w:pStyle w:val="a6"/>
        <w:spacing w:line="276" w:lineRule="auto"/>
        <w:ind w:firstLine="0"/>
        <w:rPr>
          <w:szCs w:val="28"/>
        </w:rPr>
      </w:pPr>
    </w:p>
    <w:p w:rsidR="00616285" w:rsidRDefault="00616285" w:rsidP="00616285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муниципального района  </w:t>
      </w:r>
    </w:p>
    <w:p w:rsidR="00616285" w:rsidRDefault="00616285" w:rsidP="00616285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       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Беломестнова</w:t>
      </w:r>
      <w:proofErr w:type="spellEnd"/>
    </w:p>
    <w:p w:rsidR="00616285" w:rsidRDefault="00616285" w:rsidP="00616285">
      <w:pPr>
        <w:spacing w:line="276" w:lineRule="auto"/>
      </w:pPr>
    </w:p>
    <w:p w:rsidR="003E74E7" w:rsidRDefault="003E74E7" w:rsidP="00616285">
      <w:pPr>
        <w:pStyle w:val="a4"/>
        <w:spacing w:line="276" w:lineRule="auto"/>
      </w:pPr>
    </w:p>
    <w:sectPr w:rsidR="003E74E7" w:rsidSect="009A7E6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B0F43"/>
    <w:multiLevelType w:val="hybridMultilevel"/>
    <w:tmpl w:val="B2A87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0A"/>
    <w:rsid w:val="00041401"/>
    <w:rsid w:val="003E74E7"/>
    <w:rsid w:val="00616285"/>
    <w:rsid w:val="0080560A"/>
    <w:rsid w:val="009A7E60"/>
    <w:rsid w:val="00D55B05"/>
    <w:rsid w:val="00E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80560A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80560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8056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8056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80560A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8056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5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60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6162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80560A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80560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8056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8056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80560A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8056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5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60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616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3476/f7cf276b178652f1dc8307fe08b512a0b53ab1ef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C400-D125-45E5-B8DD-083E539D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1980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2021-10-20T06:11:00Z</dcterms:created>
  <dcterms:modified xsi:type="dcterms:W3CDTF">2021-12-29T06:31:00Z</dcterms:modified>
</cp:coreProperties>
</file>